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39" w:rsidRPr="000C435D" w:rsidRDefault="007D0639" w:rsidP="00A42502">
      <w:pPr>
        <w:jc w:val="center"/>
        <w:rPr>
          <w:rFonts w:ascii="Palatino Linotype" w:hAnsi="Palatino Linotype"/>
          <w:sz w:val="32"/>
          <w:szCs w:val="32"/>
        </w:rPr>
      </w:pPr>
      <w:bookmarkStart w:id="0" w:name="_GoBack"/>
      <w:bookmarkEnd w:id="0"/>
      <w:r w:rsidRPr="000C435D">
        <w:rPr>
          <w:rFonts w:ascii="Palatino Linotype" w:hAnsi="Palatino Linotype"/>
          <w:sz w:val="32"/>
          <w:szCs w:val="32"/>
        </w:rPr>
        <w:t>Liens d’accès aux v</w:t>
      </w:r>
      <w:r w:rsidR="00A42502" w:rsidRPr="000C435D">
        <w:rPr>
          <w:rFonts w:ascii="Palatino Linotype" w:hAnsi="Palatino Linotype"/>
          <w:sz w:val="32"/>
          <w:szCs w:val="32"/>
        </w:rPr>
        <w:t>idéo</w:t>
      </w:r>
      <w:r w:rsidR="00A77AC0" w:rsidRPr="000C435D">
        <w:rPr>
          <w:rFonts w:ascii="Palatino Linotype" w:hAnsi="Palatino Linotype"/>
          <w:sz w:val="32"/>
          <w:szCs w:val="32"/>
        </w:rPr>
        <w:t>s</w:t>
      </w:r>
      <w:r w:rsidR="00A42502" w:rsidRPr="000C435D">
        <w:rPr>
          <w:rFonts w:ascii="Palatino Linotype" w:hAnsi="Palatino Linotype"/>
          <w:sz w:val="32"/>
          <w:szCs w:val="32"/>
        </w:rPr>
        <w:t xml:space="preserve"> </w:t>
      </w:r>
    </w:p>
    <w:p w:rsidR="00C44D8D" w:rsidRPr="000C435D" w:rsidRDefault="00A42502" w:rsidP="00A42502">
      <w:pPr>
        <w:jc w:val="center"/>
        <w:rPr>
          <w:rFonts w:ascii="Palatino Linotype" w:hAnsi="Palatino Linotype"/>
          <w:sz w:val="32"/>
          <w:szCs w:val="32"/>
        </w:rPr>
      </w:pPr>
      <w:r w:rsidRPr="000C435D">
        <w:rPr>
          <w:rFonts w:ascii="Palatino Linotype" w:hAnsi="Palatino Linotype"/>
          <w:sz w:val="32"/>
          <w:szCs w:val="32"/>
        </w:rPr>
        <w:t>des leçons de thermodynamique :</w:t>
      </w:r>
    </w:p>
    <w:p w:rsidR="00A42502" w:rsidRPr="000C435D" w:rsidRDefault="00A42502" w:rsidP="00A4250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4742D" w:rsidRPr="00355ABD" w:rsidRDefault="0014742D" w:rsidP="0014742D">
      <w:pPr>
        <w:spacing w:line="360" w:lineRule="auto"/>
        <w:ind w:right="-2"/>
        <w:rPr>
          <w:rFonts w:ascii="Palatino Linotype" w:hAnsi="Palatino Linotype"/>
          <w:b/>
          <w:sz w:val="24"/>
          <w:szCs w:val="24"/>
          <w:u w:val="single"/>
          <w:lang w:val="en-GB"/>
        </w:rPr>
      </w:pP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begin"/>
      </w:r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instrText xml:space="preserve"> REF _Ref58575448 \r \h </w:instrText>
      </w:r>
      <w:r w:rsidR="001C5E44"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instrText xml:space="preserve"> \* MERGEFORMAT </w:instrText>
      </w:r>
      <w:r w:rsidRPr="000C435D">
        <w:rPr>
          <w:rFonts w:ascii="Palatino Linotype" w:hAnsi="Palatino Linotype"/>
          <w:b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separate"/>
      </w:r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t>I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end"/>
      </w:r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t xml:space="preserve">. </w:t>
      </w:r>
      <w:proofErr w:type="spellStart"/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t>Outils</w:t>
      </w:r>
      <w:proofErr w:type="spellEnd"/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t>mathématiques</w:t>
      </w:r>
      <w:proofErr w:type="spellEnd"/>
      <w:r w:rsidRPr="00355ABD">
        <w:rPr>
          <w:rFonts w:ascii="Palatino Linotype" w:hAnsi="Palatino Linotype"/>
          <w:b/>
          <w:sz w:val="24"/>
          <w:szCs w:val="24"/>
          <w:u w:val="single"/>
          <w:lang w:val="en-GB"/>
        </w:rPr>
        <w:tab/>
      </w:r>
    </w:p>
    <w:p w:rsidR="0014742D" w:rsidRPr="00355ABD" w:rsidRDefault="00207A35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color w:val="0000FF"/>
          <w:sz w:val="24"/>
          <w:szCs w:val="24"/>
          <w:u w:val="single"/>
          <w:lang w:val="en-GB" w:eastAsia="fr-FR"/>
        </w:rPr>
      </w:pPr>
      <w:hyperlink r:id="rId4" w:history="1">
        <w:r w:rsidR="0014742D" w:rsidRPr="00355AB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val="en-GB" w:eastAsia="fr-FR"/>
          </w:rPr>
          <w:t>https://www.cemhti.cnrs-orleans.fr/people/vaills/Leçon_1_Chap-1-Outils_mathematiques_pour_la_physique-yann-vaills.mp4</w:t>
        </w:r>
      </w:hyperlink>
    </w:p>
    <w:p w:rsidR="0014742D" w:rsidRPr="00355ABD" w:rsidRDefault="0014742D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color w:val="0000FF"/>
          <w:sz w:val="24"/>
          <w:szCs w:val="24"/>
          <w:u w:val="single"/>
          <w:lang w:val="en-GB" w:eastAsia="fr-FR"/>
        </w:rPr>
      </w:pPr>
    </w:p>
    <w:p w:rsidR="0014742D" w:rsidRPr="00355ABD" w:rsidRDefault="00207A35" w:rsidP="00E4451B">
      <w:pPr>
        <w:spacing w:after="0" w:line="240" w:lineRule="auto"/>
        <w:ind w:left="567"/>
        <w:rPr>
          <w:rStyle w:val="Lienhypertexte"/>
          <w:rFonts w:ascii="Palatino Linotype" w:eastAsia="Times New Roman" w:hAnsi="Palatino Linotype" w:cs="Times New Roman"/>
          <w:sz w:val="24"/>
          <w:szCs w:val="24"/>
          <w:lang w:val="en-GB" w:eastAsia="fr-FR"/>
        </w:rPr>
      </w:pPr>
      <w:hyperlink r:id="rId5" w:history="1">
        <w:r w:rsidR="0014742D" w:rsidRPr="00355AB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val="en-GB" w:eastAsia="fr-FR"/>
          </w:rPr>
          <w:t>https://www.cemhti.cnrs-orleans.fr/people/vaills/Leçon_2_Chap-1-Outils_mathematiques_pour_la_physique-yann-vaills.mp4</w:t>
        </w:r>
      </w:hyperlink>
    </w:p>
    <w:p w:rsidR="002B2DD6" w:rsidRPr="00355ABD" w:rsidRDefault="002B2DD6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val="en-GB" w:eastAsia="fr-FR"/>
        </w:rPr>
      </w:pPr>
    </w:p>
    <w:p w:rsidR="002B2DD6" w:rsidRPr="000C435D" w:rsidRDefault="002B2DD6" w:rsidP="002B2DD6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Noms des fichiers :</w:t>
      </w:r>
    </w:p>
    <w:p w:rsidR="002B2DD6" w:rsidRDefault="002B2DD6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B2DD6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Leçon_1_Chap-1-Outils_mathematiques_pour_la_physique-yann-vaills.mp4</w:t>
      </w:r>
    </w:p>
    <w:p w:rsidR="002B2DD6" w:rsidRDefault="002B2DD6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2B2DD6" w:rsidRPr="000C435D" w:rsidRDefault="002B2DD6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B2DD6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Leçon_2_Chap-1-Outils_mathematiques_pour_la_physique-yann-vaills.mp4</w:t>
      </w:r>
    </w:p>
    <w:p w:rsidR="0014742D" w:rsidRPr="000C435D" w:rsidRDefault="0014742D" w:rsidP="0014742D">
      <w:pPr>
        <w:spacing w:line="360" w:lineRule="auto"/>
        <w:ind w:right="-2"/>
        <w:rPr>
          <w:rFonts w:ascii="Palatino Linotype" w:hAnsi="Palatino Linotype"/>
          <w:sz w:val="24"/>
          <w:szCs w:val="24"/>
        </w:rPr>
      </w:pPr>
      <w:r w:rsidRPr="000C435D">
        <w:rPr>
          <w:rFonts w:ascii="Palatino Linotype" w:hAnsi="Palatino Linotype"/>
          <w:sz w:val="24"/>
          <w:szCs w:val="24"/>
        </w:rPr>
        <w:tab/>
      </w:r>
      <w:r w:rsidRPr="000C435D">
        <w:rPr>
          <w:rFonts w:ascii="Palatino Linotype" w:hAnsi="Palatino Linotype"/>
          <w:sz w:val="24"/>
          <w:szCs w:val="24"/>
        </w:rPr>
        <w:tab/>
      </w:r>
      <w:r w:rsidRPr="000C435D">
        <w:rPr>
          <w:rFonts w:ascii="Palatino Linotype" w:hAnsi="Palatino Linotype"/>
          <w:sz w:val="24"/>
          <w:szCs w:val="24"/>
        </w:rPr>
        <w:tab/>
      </w:r>
      <w:r w:rsidRPr="000C435D">
        <w:rPr>
          <w:rFonts w:ascii="Palatino Linotype" w:hAnsi="Palatino Linotype"/>
          <w:sz w:val="24"/>
          <w:szCs w:val="24"/>
        </w:rPr>
        <w:tab/>
      </w:r>
      <w:r w:rsidRPr="000C435D">
        <w:rPr>
          <w:rFonts w:ascii="Palatino Linotype" w:hAnsi="Palatino Linotype"/>
          <w:sz w:val="24"/>
          <w:szCs w:val="24"/>
        </w:rPr>
        <w:tab/>
      </w:r>
      <w:r w:rsidRPr="000C435D">
        <w:rPr>
          <w:rFonts w:ascii="Palatino Linotype" w:hAnsi="Palatino Linotype"/>
          <w:sz w:val="24"/>
          <w:szCs w:val="24"/>
        </w:rPr>
        <w:tab/>
      </w:r>
    </w:p>
    <w:p w:rsidR="0014742D" w:rsidRPr="000C435D" w:rsidRDefault="0014742D" w:rsidP="0014742D">
      <w:pPr>
        <w:spacing w:line="360" w:lineRule="auto"/>
        <w:ind w:right="-2"/>
        <w:rPr>
          <w:rFonts w:ascii="Palatino Linotype" w:hAnsi="Palatino Linotype"/>
          <w:b/>
          <w:caps/>
          <w:sz w:val="24"/>
          <w:szCs w:val="24"/>
          <w:u w:val="single"/>
        </w:rPr>
      </w:pP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begin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instrText xml:space="preserve"> REF _Ref347143565 \r \h  \* MERGEFORMAT </w:instrText>
      </w:r>
      <w:r w:rsidRPr="000C435D">
        <w:rPr>
          <w:rFonts w:ascii="Palatino Linotype" w:hAnsi="Palatino Linotype"/>
          <w:b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II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 xml:space="preserve">. </w:t>
      </w:r>
      <w:r w:rsidRPr="000C435D">
        <w:rPr>
          <w:rFonts w:ascii="Palatino Linotype" w:hAnsi="Palatino Linotype"/>
          <w:b/>
          <w:caps/>
          <w:color w:val="0000FF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Eléments de théorie cinétique des gaz</w: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 xml:space="preserve"> </w:t>
      </w:r>
    </w:p>
    <w:p w:rsidR="0014742D" w:rsidRPr="000C435D" w:rsidRDefault="00207A35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6" w:history="1">
        <w:r w:rsidR="0014742D" w:rsidRPr="000C435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eastAsia="fr-FR"/>
          </w:rPr>
          <w:t>https://www.cemhti.cnrs-orleans.fr/people/vaills/Leçon_3_Chap-2-éléments-de-théorie-cinétique-des-gaz-yann-vaills.mp4</w:t>
        </w:r>
      </w:hyperlink>
    </w:p>
    <w:p w:rsidR="0014742D" w:rsidRPr="000C435D" w:rsidRDefault="0014742D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4742D" w:rsidRPr="000C435D" w:rsidRDefault="0014742D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4742D" w:rsidRDefault="00207A35" w:rsidP="00E4451B">
      <w:pPr>
        <w:spacing w:after="0" w:line="240" w:lineRule="auto"/>
        <w:ind w:left="567"/>
        <w:rPr>
          <w:rStyle w:val="Lienhypertexte"/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7" w:history="1">
        <w:r w:rsidR="0014742D" w:rsidRPr="000C435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eastAsia="fr-FR"/>
          </w:rPr>
          <w:t>https://www.cemhti.cnrs-orleans.fr/people/vaills/Leçon_4_Chap-2-éléments-de-théorie-cinétique-des-gaz-deuxieme-partie-yann-vaills.mp4</w:t>
        </w:r>
      </w:hyperlink>
    </w:p>
    <w:p w:rsidR="002B2DD6" w:rsidRDefault="002B2DD6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color w:val="0000FF"/>
          <w:sz w:val="24"/>
          <w:szCs w:val="24"/>
          <w:u w:val="single"/>
          <w:lang w:eastAsia="fr-FR"/>
        </w:rPr>
      </w:pPr>
    </w:p>
    <w:p w:rsidR="002B2DD6" w:rsidRPr="000C435D" w:rsidRDefault="002B2DD6" w:rsidP="002B2DD6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Noms des fichiers :</w:t>
      </w:r>
    </w:p>
    <w:p w:rsidR="002B2DD6" w:rsidRDefault="002B2DD6" w:rsidP="002B2DD6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B2DD6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Leçon_3_Chap-2-éléments-de-théorie-cinétique-des-gaz-yann-vaills.mp4</w:t>
      </w:r>
    </w:p>
    <w:p w:rsidR="002B2DD6" w:rsidRDefault="002B2DD6" w:rsidP="002B2DD6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2B2DD6" w:rsidRPr="000C435D" w:rsidRDefault="002B2DD6" w:rsidP="002B2DD6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B2DD6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Leçon_4_Chap-2-éléments-de-théorie-cinétique-des-gaz-deuxieme-partie-yann-vaills.mp4</w:t>
      </w:r>
    </w:p>
    <w:p w:rsidR="0014742D" w:rsidRPr="000C435D" w:rsidRDefault="0014742D" w:rsidP="0014742D">
      <w:pPr>
        <w:spacing w:line="360" w:lineRule="auto"/>
        <w:ind w:right="-2"/>
        <w:rPr>
          <w:rFonts w:ascii="Palatino Linotype" w:hAnsi="Palatino Linotype"/>
          <w:caps/>
          <w:sz w:val="24"/>
          <w:szCs w:val="24"/>
        </w:rPr>
      </w:pPr>
      <w:r w:rsidRPr="000C435D">
        <w:rPr>
          <w:rFonts w:ascii="Palatino Linotype" w:hAnsi="Palatino Linotype"/>
          <w:caps/>
          <w:sz w:val="24"/>
          <w:szCs w:val="24"/>
        </w:rPr>
        <w:tab/>
      </w:r>
    </w:p>
    <w:p w:rsidR="0014742D" w:rsidRPr="000C435D" w:rsidRDefault="0014742D" w:rsidP="0014742D">
      <w:pPr>
        <w:spacing w:before="240" w:line="360" w:lineRule="auto"/>
        <w:rPr>
          <w:rFonts w:ascii="Palatino Linotype" w:hAnsi="Palatino Linotype"/>
          <w:b/>
          <w:caps/>
          <w:sz w:val="24"/>
          <w:szCs w:val="24"/>
          <w:u w:val="single"/>
        </w:rPr>
      </w:pP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begin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instrText xml:space="preserve"> REF _Ref347143743 \r \h  \* MERGEFORMAT </w:instrTex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>III</w: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 xml:space="preserve">. 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Introduction à la thermodynamique</w: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ab/>
      </w:r>
    </w:p>
    <w:p w:rsidR="0014742D" w:rsidRPr="000C435D" w:rsidRDefault="00207A35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8" w:history="1">
        <w:r w:rsidR="0014742D" w:rsidRPr="000C435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eastAsia="fr-FR"/>
          </w:rPr>
          <w:t>https://www.cemhti.cnrs-orleans.fr/people/vaills/Leçon_5_Chap-3-introduction-a-la-thermodynamique.mp4</w:t>
        </w:r>
      </w:hyperlink>
    </w:p>
    <w:p w:rsidR="0014742D" w:rsidRPr="000C435D" w:rsidRDefault="0014742D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4742D" w:rsidRDefault="00207A35" w:rsidP="00E4451B">
      <w:pPr>
        <w:spacing w:after="0" w:line="240" w:lineRule="auto"/>
        <w:ind w:left="567"/>
        <w:rPr>
          <w:rStyle w:val="Lienhypertexte"/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9" w:history="1">
        <w:r w:rsidR="0014742D" w:rsidRPr="000C435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eastAsia="fr-FR"/>
          </w:rPr>
          <w:t>https://www.cemhti.cnrs-orleans.fr/people/vaills/Leçon_6_Chap-3-introduction-a-la-thermodynamique.mp4</w:t>
        </w:r>
      </w:hyperlink>
    </w:p>
    <w:p w:rsidR="002B2DD6" w:rsidRDefault="002B2DD6" w:rsidP="002B2DD6">
      <w:pPr>
        <w:ind w:left="567"/>
        <w:rPr>
          <w:rFonts w:ascii="Palatino Linotype" w:hAnsi="Palatino Linotype"/>
          <w:sz w:val="24"/>
          <w:szCs w:val="24"/>
          <w:u w:val="single"/>
        </w:rPr>
      </w:pPr>
    </w:p>
    <w:p w:rsidR="002B2DD6" w:rsidRDefault="002B2DD6" w:rsidP="002B2DD6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Noms des fichiers :</w:t>
      </w:r>
    </w:p>
    <w:p w:rsidR="002B2DD6" w:rsidRDefault="002B2DD6" w:rsidP="002B2DD6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2B2DD6">
        <w:rPr>
          <w:rFonts w:ascii="Palatino Linotype" w:hAnsi="Palatino Linotype"/>
          <w:sz w:val="24"/>
          <w:szCs w:val="24"/>
          <w:u w:val="single"/>
        </w:rPr>
        <w:t>Leçon_5_Chap-3-introduction-a-la-thermodynamique.mp4</w:t>
      </w:r>
    </w:p>
    <w:p w:rsidR="002B2DD6" w:rsidRPr="000C435D" w:rsidRDefault="002B2DD6" w:rsidP="002B2DD6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2B2DD6">
        <w:rPr>
          <w:rFonts w:ascii="Palatino Linotype" w:hAnsi="Palatino Linotype"/>
          <w:sz w:val="24"/>
          <w:szCs w:val="24"/>
          <w:u w:val="single"/>
        </w:rPr>
        <w:t>Leçon_6_Chap-3-introduction-a-la-thermodynamique.mp4</w:t>
      </w:r>
    </w:p>
    <w:p w:rsidR="001C5E44" w:rsidRPr="000C435D" w:rsidRDefault="001C5E44" w:rsidP="001C5E44">
      <w:pPr>
        <w:spacing w:after="0" w:line="240" w:lineRule="auto"/>
        <w:rPr>
          <w:rFonts w:ascii="Palatino Linotype" w:hAnsi="Palatino Linotype"/>
          <w:caps/>
          <w:sz w:val="24"/>
          <w:szCs w:val="24"/>
        </w:rPr>
      </w:pPr>
    </w:p>
    <w:p w:rsidR="001C5E44" w:rsidRPr="000C435D" w:rsidRDefault="0014742D" w:rsidP="0014742D">
      <w:pPr>
        <w:spacing w:before="240" w:line="360" w:lineRule="auto"/>
        <w:ind w:right="-2"/>
        <w:rPr>
          <w:rFonts w:ascii="Palatino Linotype" w:hAnsi="Palatino Linotype"/>
          <w:b/>
          <w:sz w:val="24"/>
          <w:szCs w:val="24"/>
          <w:u w:val="single"/>
        </w:rPr>
      </w:pP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begin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instrText xml:space="preserve"> REF _Ref347143989 \r \h  \* MERGEFORMAT </w:instrTex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>IV</w: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 xml:space="preserve">. 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Energie interne d’un système : 1</w:t>
      </w:r>
      <w:r w:rsidRPr="000C435D">
        <w:rPr>
          <w:rFonts w:ascii="Palatino Linotype" w:hAnsi="Palatino Linotype"/>
          <w:b/>
          <w:sz w:val="24"/>
          <w:szCs w:val="24"/>
          <w:u w:val="single"/>
          <w:vertAlign w:val="superscript"/>
        </w:rPr>
        <w:t>er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 xml:space="preserve"> Principe de la thermodynamique  </w:t>
      </w:r>
    </w:p>
    <w:p w:rsidR="002C68D4" w:rsidRPr="000C435D" w:rsidRDefault="00207A35" w:rsidP="002C68D4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10" w:history="1">
        <w:r w:rsidR="002C68D4" w:rsidRPr="000C435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eastAsia="fr-FR"/>
          </w:rPr>
          <w:t>https://www.cemhti.cnrs-orleans.fr/people/vaills/Leçon_7_Chap-4-Energie-interne_1er_Princ.mp4</w:t>
        </w:r>
      </w:hyperlink>
    </w:p>
    <w:p w:rsidR="002C68D4" w:rsidRPr="000C435D" w:rsidRDefault="002C68D4" w:rsidP="002C68D4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2C68D4" w:rsidRPr="000C435D" w:rsidRDefault="00207A35" w:rsidP="002C68D4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11" w:history="1">
        <w:r w:rsidR="002C68D4" w:rsidRPr="000C435D">
          <w:rPr>
            <w:rStyle w:val="Lienhypertexte"/>
            <w:rFonts w:ascii="Palatino Linotype" w:eastAsia="Times New Roman" w:hAnsi="Palatino Linotype" w:cs="Times New Roman"/>
            <w:sz w:val="24"/>
            <w:szCs w:val="24"/>
            <w:lang w:eastAsia="fr-FR"/>
          </w:rPr>
          <w:t>https://www.cemhti.cnrs-orleans.fr/people/vaills/Leçon_8_Chap-4-Energie-interne_1er_Princ.mp4</w:t>
        </w:r>
      </w:hyperlink>
    </w:p>
    <w:p w:rsidR="002C68D4" w:rsidRPr="000C435D" w:rsidRDefault="002C68D4" w:rsidP="00E4451B">
      <w:pPr>
        <w:ind w:left="567"/>
        <w:rPr>
          <w:rFonts w:ascii="Palatino Linotype" w:hAnsi="Palatino Linotype"/>
          <w:sz w:val="24"/>
          <w:szCs w:val="24"/>
          <w:u w:val="single"/>
        </w:rPr>
      </w:pPr>
    </w:p>
    <w:p w:rsidR="001C5E44" w:rsidRPr="000C435D" w:rsidRDefault="001C5E44" w:rsidP="00E4451B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Noms des fichiers :</w:t>
      </w:r>
    </w:p>
    <w:p w:rsidR="007F2B7A" w:rsidRPr="000C435D" w:rsidRDefault="00207A35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12" w:history="1">
        <w:r w:rsidR="00077E76" w:rsidRPr="000C435D">
          <w:rPr>
            <w:rStyle w:val="Lienhypertexte"/>
            <w:rFonts w:ascii="Palatino Linotype" w:eastAsia="Times New Roman" w:hAnsi="Palatino Linotype" w:cs="Times New Roman"/>
            <w:color w:val="auto"/>
            <w:sz w:val="24"/>
            <w:szCs w:val="24"/>
            <w:u w:val="none"/>
            <w:lang w:eastAsia="fr-FR"/>
          </w:rPr>
          <w:t>Leçon_7_Chap-4-Energie-interne_1er_Princ</w:t>
        </w:r>
      </w:hyperlink>
    </w:p>
    <w:p w:rsidR="008D3D47" w:rsidRPr="000C435D" w:rsidRDefault="008D3D47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F4117" w:rsidRPr="000C435D" w:rsidRDefault="00207A35" w:rsidP="00E4451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13" w:history="1">
        <w:r w:rsidR="007F2B7A" w:rsidRPr="000C435D">
          <w:rPr>
            <w:rStyle w:val="Lienhypertexte"/>
            <w:rFonts w:ascii="Palatino Linotype" w:eastAsia="Times New Roman" w:hAnsi="Palatino Linotype" w:cs="Times New Roman"/>
            <w:color w:val="auto"/>
            <w:sz w:val="24"/>
            <w:szCs w:val="24"/>
            <w:u w:val="none"/>
            <w:lang w:eastAsia="fr-FR"/>
          </w:rPr>
          <w:t>Leçon_8_Chap-4-Energie-interne_1er_Princ</w:t>
        </w:r>
      </w:hyperlink>
    </w:p>
    <w:p w:rsidR="001C5E44" w:rsidRPr="000C435D" w:rsidRDefault="001C5E44" w:rsidP="001C5E44">
      <w:pPr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C5E44" w:rsidRPr="000C435D" w:rsidRDefault="0014742D" w:rsidP="0014742D">
      <w:pPr>
        <w:spacing w:before="240" w:line="360" w:lineRule="auto"/>
        <w:ind w:right="281"/>
        <w:rPr>
          <w:rFonts w:ascii="Palatino Linotype" w:hAnsi="Palatino Linotype"/>
          <w:b/>
          <w:sz w:val="24"/>
          <w:szCs w:val="24"/>
          <w:u w:val="single"/>
        </w:rPr>
      </w:pP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begin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instrText xml:space="preserve"> REF _Ref347144104 \r \h  \* MERGEFORMAT </w:instrTex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>V</w: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 xml:space="preserve">. 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Détermination des quantités de chaleur reçues per un système : utilisation du 1</w:t>
      </w:r>
      <w:r w:rsidRPr="000C435D">
        <w:rPr>
          <w:rFonts w:ascii="Palatino Linotype" w:hAnsi="Palatino Linotype"/>
          <w:b/>
          <w:sz w:val="24"/>
          <w:szCs w:val="24"/>
          <w:u w:val="single"/>
          <w:vertAlign w:val="superscript"/>
        </w:rPr>
        <w:t>er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 xml:space="preserve"> Principe</w:t>
      </w:r>
    </w:p>
    <w:p w:rsidR="00077E76" w:rsidRPr="000C435D" w:rsidRDefault="00207A35" w:rsidP="00077E76">
      <w:pPr>
        <w:spacing w:before="240" w:line="360" w:lineRule="auto"/>
        <w:ind w:left="567" w:right="-2"/>
        <w:rPr>
          <w:rFonts w:ascii="Palatino Linotype" w:hAnsi="Palatino Linotype"/>
          <w:sz w:val="24"/>
          <w:szCs w:val="24"/>
        </w:rPr>
      </w:pPr>
      <w:hyperlink r:id="rId14" w:history="1">
        <w:r w:rsidR="00077E76" w:rsidRPr="000C435D">
          <w:rPr>
            <w:rStyle w:val="Lienhypertexte"/>
            <w:rFonts w:ascii="Palatino Linotype" w:hAnsi="Palatino Linotype"/>
          </w:rPr>
          <w:t>https://www.cemhti.cnrs-orleans.fr/people/vaills/Leçon_9_Chap-5-Quantites_de_chaleur.mp4</w:t>
        </w:r>
      </w:hyperlink>
    </w:p>
    <w:p w:rsidR="004C515E" w:rsidRPr="000C435D" w:rsidRDefault="00207A35" w:rsidP="004C515E">
      <w:pPr>
        <w:spacing w:before="240" w:line="360" w:lineRule="auto"/>
        <w:ind w:left="567" w:right="-2"/>
        <w:rPr>
          <w:rFonts w:ascii="Palatino Linotype" w:hAnsi="Palatino Linotype"/>
        </w:rPr>
      </w:pPr>
      <w:hyperlink r:id="rId15" w:history="1">
        <w:r w:rsidR="00077E76" w:rsidRPr="000C435D">
          <w:rPr>
            <w:rStyle w:val="Lienhypertexte"/>
            <w:rFonts w:ascii="Palatino Linotype" w:hAnsi="Palatino Linotype"/>
          </w:rPr>
          <w:t>https://www.cemhti.cnrs-orleans.fr/people/vaills/Leçon_10_Chap-5-Utilisation-du-premier-principe.mp4</w:t>
        </w:r>
      </w:hyperlink>
    </w:p>
    <w:p w:rsidR="001C5E44" w:rsidRPr="000C435D" w:rsidRDefault="001C5E44" w:rsidP="00514E43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Noms des fichiers :</w:t>
      </w:r>
    </w:p>
    <w:p w:rsidR="001C5E44" w:rsidRPr="000C435D" w:rsidRDefault="00207A35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16" w:history="1">
        <w:r w:rsidR="001C5E44" w:rsidRPr="000C435D">
          <w:rPr>
            <w:rFonts w:ascii="Palatino Linotype" w:eastAsia="Times New Roman" w:hAnsi="Palatino Linotype" w:cs="Times New Roman"/>
            <w:sz w:val="24"/>
            <w:szCs w:val="24"/>
            <w:lang w:eastAsia="fr-FR"/>
          </w:rPr>
          <w:t>Leçon_9_Chap-5-Quantites_de_chaleur</w:t>
        </w:r>
      </w:hyperlink>
    </w:p>
    <w:p w:rsidR="001C5E44" w:rsidRPr="000C435D" w:rsidRDefault="001C5E44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4742D" w:rsidRPr="000C435D" w:rsidRDefault="00207A35" w:rsidP="009134CB">
      <w:pPr>
        <w:spacing w:after="0" w:line="240" w:lineRule="auto"/>
        <w:ind w:left="567"/>
        <w:rPr>
          <w:rFonts w:ascii="Palatino Linotype" w:hAnsi="Palatino Linotype"/>
          <w:b/>
          <w:caps/>
          <w:sz w:val="24"/>
          <w:szCs w:val="24"/>
        </w:rPr>
      </w:pPr>
      <w:hyperlink r:id="rId17" w:history="1">
        <w:r w:rsidR="001C5E44" w:rsidRPr="000C435D">
          <w:rPr>
            <w:rFonts w:ascii="Palatino Linotype" w:eastAsia="Times New Roman" w:hAnsi="Palatino Linotype" w:cs="Times New Roman"/>
            <w:sz w:val="24"/>
            <w:szCs w:val="24"/>
            <w:lang w:eastAsia="fr-FR"/>
          </w:rPr>
          <w:t>Leçon_10_Chap-5-Utilisation-du-premier-principe</w:t>
        </w:r>
      </w:hyperlink>
      <w:r w:rsidR="0014742D" w:rsidRPr="000C435D">
        <w:rPr>
          <w:rFonts w:ascii="Palatino Linotype" w:hAnsi="Palatino Linotype"/>
          <w:caps/>
          <w:sz w:val="24"/>
          <w:szCs w:val="24"/>
        </w:rPr>
        <w:tab/>
      </w:r>
      <w:r w:rsidR="0014742D" w:rsidRPr="000C435D">
        <w:rPr>
          <w:rFonts w:ascii="Palatino Linotype" w:hAnsi="Palatino Linotype"/>
          <w:caps/>
          <w:sz w:val="24"/>
          <w:szCs w:val="24"/>
        </w:rPr>
        <w:tab/>
      </w:r>
      <w:r w:rsidR="0014742D" w:rsidRPr="000C435D">
        <w:rPr>
          <w:rFonts w:ascii="Palatino Linotype" w:hAnsi="Palatino Linotype"/>
          <w:caps/>
          <w:sz w:val="24"/>
          <w:szCs w:val="24"/>
        </w:rPr>
        <w:tab/>
      </w:r>
      <w:r w:rsidR="0014742D" w:rsidRPr="000C435D">
        <w:rPr>
          <w:rFonts w:ascii="Palatino Linotype" w:hAnsi="Palatino Linotype"/>
          <w:caps/>
          <w:sz w:val="24"/>
          <w:szCs w:val="24"/>
        </w:rPr>
        <w:tab/>
      </w:r>
      <w:r w:rsidR="0014742D" w:rsidRPr="000C435D">
        <w:rPr>
          <w:rFonts w:ascii="Palatino Linotype" w:hAnsi="Palatino Linotype"/>
          <w:caps/>
          <w:sz w:val="24"/>
          <w:szCs w:val="24"/>
        </w:rPr>
        <w:tab/>
      </w:r>
      <w:r w:rsidR="0014742D" w:rsidRPr="000C435D">
        <w:rPr>
          <w:rFonts w:ascii="Palatino Linotype" w:hAnsi="Palatino Linotype"/>
          <w:caps/>
          <w:sz w:val="24"/>
          <w:szCs w:val="24"/>
        </w:rPr>
        <w:tab/>
      </w:r>
    </w:p>
    <w:p w:rsidR="0014742D" w:rsidRPr="000C435D" w:rsidRDefault="0014742D" w:rsidP="0014742D">
      <w:pPr>
        <w:spacing w:before="240" w:line="360" w:lineRule="auto"/>
        <w:ind w:right="-2"/>
        <w:rPr>
          <w:rFonts w:ascii="Palatino Linotype" w:hAnsi="Palatino Linotype"/>
          <w:b/>
          <w:sz w:val="24"/>
          <w:szCs w:val="24"/>
          <w:u w:val="single"/>
        </w:rPr>
      </w:pP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lastRenderedPageBreak/>
        <w:fldChar w:fldCharType="begin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instrText xml:space="preserve"> REF _Ref347144052 \r \h  \* MERGEFORMAT </w:instrTex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>VI</w:t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caps/>
          <w:sz w:val="24"/>
          <w:szCs w:val="24"/>
          <w:u w:val="single"/>
        </w:rPr>
        <w:t xml:space="preserve">. 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Le 2</w:t>
      </w:r>
      <w:proofErr w:type="gramStart"/>
      <w:r w:rsidRPr="000C435D">
        <w:rPr>
          <w:rFonts w:ascii="Palatino Linotype" w:hAnsi="Palatino Linotype"/>
          <w:b/>
          <w:sz w:val="24"/>
          <w:szCs w:val="24"/>
          <w:u w:val="single"/>
          <w:vertAlign w:val="superscript"/>
        </w:rPr>
        <w:t>ème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 xml:space="preserve">  </w:t>
      </w:r>
      <w:r w:rsidR="001C5E44" w:rsidRPr="000C435D">
        <w:rPr>
          <w:rFonts w:ascii="Palatino Linotype" w:hAnsi="Palatino Linotype"/>
          <w:b/>
          <w:sz w:val="24"/>
          <w:szCs w:val="24"/>
          <w:u w:val="single"/>
        </w:rPr>
        <w:t>p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rincipe</w:t>
      </w:r>
      <w:proofErr w:type="gramEnd"/>
      <w:r w:rsidRPr="000C435D">
        <w:rPr>
          <w:rFonts w:ascii="Palatino Linotype" w:hAnsi="Palatino Linotype"/>
          <w:b/>
          <w:sz w:val="24"/>
          <w:szCs w:val="24"/>
          <w:u w:val="single"/>
        </w:rPr>
        <w:t xml:space="preserve"> de la thermodynamique</w:t>
      </w:r>
    </w:p>
    <w:p w:rsidR="00CF4117" w:rsidRPr="000C435D" w:rsidRDefault="00207A35" w:rsidP="00CF4117">
      <w:pPr>
        <w:spacing w:before="240" w:line="360" w:lineRule="auto"/>
        <w:ind w:left="567" w:right="-2"/>
        <w:rPr>
          <w:rFonts w:ascii="Palatino Linotype" w:hAnsi="Palatino Linotype"/>
          <w:sz w:val="24"/>
          <w:szCs w:val="24"/>
        </w:rPr>
      </w:pPr>
      <w:hyperlink r:id="rId18" w:history="1">
        <w:r w:rsidR="00CF4117" w:rsidRPr="000C435D">
          <w:rPr>
            <w:rStyle w:val="Lienhypertexte"/>
            <w:rFonts w:ascii="Palatino Linotype" w:hAnsi="Palatino Linotype"/>
          </w:rPr>
          <w:t>https://www.cemhti.cnrs-orleans.fr/people/vaills/Leçon_11_Chap-6-Le-deuxieme-principe-de-la-thermodynamique.mp4</w:t>
        </w:r>
      </w:hyperlink>
      <w:r w:rsidR="00CF4117" w:rsidRPr="000C435D">
        <w:rPr>
          <w:rFonts w:ascii="Palatino Linotype" w:hAnsi="Palatino Linotype"/>
          <w:sz w:val="24"/>
          <w:szCs w:val="24"/>
        </w:rPr>
        <w:t xml:space="preserve"> </w:t>
      </w:r>
      <w:r w:rsidR="00CF4117" w:rsidRPr="000C435D">
        <w:rPr>
          <w:rFonts w:ascii="Palatino Linotype" w:hAnsi="Palatino Linotype"/>
          <w:sz w:val="24"/>
          <w:szCs w:val="24"/>
        </w:rPr>
        <w:tab/>
      </w:r>
    </w:p>
    <w:p w:rsidR="00CF4117" w:rsidRPr="000C435D" w:rsidRDefault="00207A35" w:rsidP="00CF4117">
      <w:pPr>
        <w:spacing w:before="240" w:line="360" w:lineRule="auto"/>
        <w:ind w:left="567" w:right="-2"/>
        <w:rPr>
          <w:rFonts w:ascii="Palatino Linotype" w:hAnsi="Palatino Linotype"/>
          <w:sz w:val="24"/>
          <w:szCs w:val="24"/>
        </w:rPr>
      </w:pPr>
      <w:hyperlink r:id="rId19" w:history="1">
        <w:r w:rsidR="004C515E" w:rsidRPr="000C435D">
          <w:rPr>
            <w:rStyle w:val="Lienhypertexte"/>
            <w:rFonts w:ascii="Palatino Linotype" w:hAnsi="Palatino Linotype"/>
          </w:rPr>
          <w:t>https://www.cemhti.cnrs-orleans.fr/people/vaills/Leçon_12_Chap-6-L_entropie_partie_1.mp4</w:t>
        </w:r>
      </w:hyperlink>
    </w:p>
    <w:p w:rsidR="00CF4117" w:rsidRPr="000C435D" w:rsidRDefault="00207A35" w:rsidP="004C515E">
      <w:pPr>
        <w:spacing w:before="240" w:line="360" w:lineRule="auto"/>
        <w:ind w:left="567" w:right="-2"/>
        <w:rPr>
          <w:rFonts w:ascii="Palatino Linotype" w:hAnsi="Palatino Linotype"/>
          <w:sz w:val="24"/>
          <w:szCs w:val="24"/>
          <w:u w:val="single"/>
        </w:rPr>
      </w:pPr>
      <w:hyperlink r:id="rId20" w:history="1">
        <w:r w:rsidR="00663AA3" w:rsidRPr="002C0416">
          <w:rPr>
            <w:rStyle w:val="Lienhypertexte"/>
            <w:rFonts w:ascii="Palatino Linotype" w:hAnsi="Palatino Linotype"/>
          </w:rPr>
          <w:t>https://www.cemhti.cnrs-orleans.fr/people/vaills/Leçon_13_Chap-6-L_entropie_partie_2.mp4</w:t>
        </w:r>
      </w:hyperlink>
    </w:p>
    <w:p w:rsidR="001C5E44" w:rsidRPr="000C435D" w:rsidRDefault="001C5E44" w:rsidP="00514E43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Noms des fichiers :</w:t>
      </w:r>
    </w:p>
    <w:p w:rsidR="001C5E44" w:rsidRPr="000C435D" w:rsidRDefault="00207A35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21" w:history="1">
        <w:r w:rsidR="001C5E44" w:rsidRPr="000C435D">
          <w:rPr>
            <w:rFonts w:ascii="Palatino Linotype" w:eastAsia="Times New Roman" w:hAnsi="Palatino Linotype" w:cs="Times New Roman"/>
            <w:sz w:val="24"/>
            <w:szCs w:val="24"/>
            <w:lang w:eastAsia="fr-FR"/>
          </w:rPr>
          <w:t>Leçon_11_Chap-6-Le-deuxieme-principe-de-la-thermodynamique</w:t>
        </w:r>
      </w:hyperlink>
    </w:p>
    <w:p w:rsidR="001C5E44" w:rsidRPr="000C435D" w:rsidRDefault="001C5E44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C5E44" w:rsidRPr="000C435D" w:rsidRDefault="001C5E44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0C435D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Leçon_12_Chap-6-L_entropie_partie_1</w:t>
      </w:r>
    </w:p>
    <w:p w:rsidR="001C5E44" w:rsidRPr="000C435D" w:rsidRDefault="001C5E44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C5E44" w:rsidRPr="000C435D" w:rsidRDefault="00207A35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22" w:history="1">
        <w:r w:rsidR="001C5E44" w:rsidRPr="000C435D">
          <w:rPr>
            <w:rFonts w:ascii="Palatino Linotype" w:eastAsia="Times New Roman" w:hAnsi="Palatino Linotype" w:cs="Times New Roman"/>
            <w:sz w:val="24"/>
            <w:szCs w:val="24"/>
            <w:lang w:eastAsia="fr-FR"/>
          </w:rPr>
          <w:t>Leçon_13_Chap-6-L_entropie_partie_2</w:t>
        </w:r>
      </w:hyperlink>
    </w:p>
    <w:p w:rsidR="0014742D" w:rsidRPr="000C435D" w:rsidRDefault="0014742D" w:rsidP="00514E43">
      <w:pPr>
        <w:spacing w:before="240" w:line="360" w:lineRule="auto"/>
        <w:ind w:right="-2"/>
        <w:rPr>
          <w:rFonts w:ascii="Palatino Linotype" w:hAnsi="Palatino Linotype"/>
          <w:b/>
          <w:sz w:val="24"/>
          <w:szCs w:val="24"/>
          <w:u w:val="single"/>
        </w:rPr>
      </w:pP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begin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instrText xml:space="preserve"> REF _Ref399833641 \r \h  \* MERGEFORMAT </w:instrText>
      </w:r>
      <w:r w:rsidRPr="000C435D">
        <w:rPr>
          <w:rFonts w:ascii="Palatino Linotype" w:hAnsi="Palatino Linotype"/>
          <w:b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VII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. Les machines thermiques</w:t>
      </w:r>
    </w:p>
    <w:p w:rsidR="001C5E44" w:rsidRPr="000C435D" w:rsidRDefault="00207A35" w:rsidP="00514E43">
      <w:pPr>
        <w:spacing w:before="240" w:line="360" w:lineRule="auto"/>
        <w:ind w:left="567" w:right="-2"/>
        <w:rPr>
          <w:rFonts w:ascii="Palatino Linotype" w:hAnsi="Palatino Linotype"/>
          <w:sz w:val="24"/>
          <w:szCs w:val="24"/>
        </w:rPr>
      </w:pPr>
      <w:hyperlink r:id="rId23" w:history="1">
        <w:r w:rsidR="00CF4117" w:rsidRPr="000C435D">
          <w:rPr>
            <w:rStyle w:val="Lienhypertexte"/>
            <w:rFonts w:ascii="Palatino Linotype" w:hAnsi="Palatino Linotype"/>
          </w:rPr>
          <w:t>https://www.cemhti.cnrs-orleans.fr/people/vaills/Leçon_14_Chap-7-les_machines-thermiques.mp4</w:t>
        </w:r>
      </w:hyperlink>
      <w:r w:rsidR="0014742D" w:rsidRPr="000C435D">
        <w:rPr>
          <w:rFonts w:ascii="Palatino Linotype" w:hAnsi="Palatino Linotype"/>
          <w:sz w:val="24"/>
          <w:szCs w:val="24"/>
        </w:rPr>
        <w:t xml:space="preserve"> </w:t>
      </w:r>
      <w:r w:rsidR="0014742D" w:rsidRPr="000C435D">
        <w:rPr>
          <w:rFonts w:ascii="Palatino Linotype" w:hAnsi="Palatino Linotype"/>
          <w:sz w:val="24"/>
          <w:szCs w:val="24"/>
        </w:rPr>
        <w:tab/>
      </w:r>
    </w:p>
    <w:p w:rsidR="001C5E44" w:rsidRPr="000C435D" w:rsidRDefault="001C5E44" w:rsidP="00514E43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 du fichier :</w:t>
      </w:r>
    </w:p>
    <w:p w:rsidR="001C5E44" w:rsidRPr="000C435D" w:rsidRDefault="00207A35" w:rsidP="00514E43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24" w:history="1">
        <w:r w:rsidR="001C5E44" w:rsidRPr="000C435D">
          <w:rPr>
            <w:rFonts w:ascii="Palatino Linotype" w:eastAsia="Times New Roman" w:hAnsi="Palatino Linotype" w:cs="Times New Roman"/>
            <w:sz w:val="24"/>
            <w:szCs w:val="24"/>
            <w:lang w:eastAsia="fr-FR"/>
          </w:rPr>
          <w:t>Leçon_14_Chap-7-les_machines-thermiques</w:t>
        </w:r>
      </w:hyperlink>
    </w:p>
    <w:p w:rsidR="0014742D" w:rsidRPr="000C435D" w:rsidRDefault="0014742D" w:rsidP="001C5E44">
      <w:pPr>
        <w:spacing w:after="0" w:line="240" w:lineRule="auto"/>
        <w:rPr>
          <w:rFonts w:ascii="Palatino Linotype" w:hAnsi="Palatino Linotype"/>
          <w:b/>
          <w:caps/>
          <w:sz w:val="24"/>
          <w:szCs w:val="24"/>
        </w:rPr>
      </w:pPr>
      <w:r w:rsidRPr="000C435D">
        <w:rPr>
          <w:rFonts w:ascii="Palatino Linotype" w:hAnsi="Palatino Linotype"/>
          <w:caps/>
          <w:sz w:val="24"/>
          <w:szCs w:val="24"/>
        </w:rPr>
        <w:tab/>
      </w:r>
    </w:p>
    <w:p w:rsidR="0014742D" w:rsidRPr="000C435D" w:rsidRDefault="0014742D" w:rsidP="0014742D">
      <w:pPr>
        <w:rPr>
          <w:rFonts w:ascii="Palatino Linotype" w:hAnsi="Palatino Linotype"/>
          <w:b/>
          <w:i/>
          <w:sz w:val="24"/>
          <w:szCs w:val="24"/>
        </w:rPr>
      </w:pP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begin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instrText xml:space="preserve"> REF _Ref372692980 \r \h  \* MERGEFORMAT </w:instrText>
      </w:r>
      <w:r w:rsidRPr="000C435D">
        <w:rPr>
          <w:rFonts w:ascii="Palatino Linotype" w:hAnsi="Palatino Linotype"/>
          <w:b/>
          <w:sz w:val="24"/>
          <w:szCs w:val="24"/>
          <w:u w:val="single"/>
        </w:rPr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separate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VIII</w:t>
      </w:r>
      <w:r w:rsidRPr="000C435D">
        <w:rPr>
          <w:rFonts w:ascii="Palatino Linotype" w:hAnsi="Palatino Linotype"/>
          <w:b/>
          <w:sz w:val="24"/>
          <w:szCs w:val="24"/>
          <w:u w:val="single"/>
        </w:rPr>
        <w:fldChar w:fldCharType="end"/>
      </w:r>
      <w:r w:rsidRPr="000C435D">
        <w:rPr>
          <w:rFonts w:ascii="Palatino Linotype" w:hAnsi="Palatino Linotype"/>
          <w:b/>
          <w:sz w:val="24"/>
          <w:szCs w:val="24"/>
          <w:u w:val="single"/>
        </w:rPr>
        <w:t>. Fonctions de Helmholtz et de Gibbs</w:t>
      </w:r>
      <w:r w:rsidRPr="000C435D">
        <w:rPr>
          <w:rFonts w:ascii="Palatino Linotype" w:hAnsi="Palatino Linotype"/>
          <w:b/>
          <w:sz w:val="24"/>
          <w:szCs w:val="24"/>
        </w:rPr>
        <w:tab/>
      </w:r>
      <w:r w:rsidRPr="000C435D">
        <w:rPr>
          <w:rFonts w:ascii="Palatino Linotype" w:hAnsi="Palatino Linotype"/>
          <w:b/>
          <w:sz w:val="24"/>
          <w:szCs w:val="24"/>
        </w:rPr>
        <w:tab/>
      </w:r>
      <w:r w:rsidRPr="000C435D">
        <w:rPr>
          <w:rFonts w:ascii="Palatino Linotype" w:hAnsi="Palatino Linotype"/>
          <w:b/>
          <w:sz w:val="24"/>
          <w:szCs w:val="24"/>
        </w:rPr>
        <w:tab/>
      </w:r>
      <w:r w:rsidRPr="000C435D">
        <w:rPr>
          <w:rFonts w:ascii="Palatino Linotype" w:hAnsi="Palatino Linotype"/>
          <w:b/>
          <w:sz w:val="24"/>
          <w:szCs w:val="24"/>
        </w:rPr>
        <w:tab/>
      </w:r>
      <w:r w:rsidRPr="000C435D">
        <w:rPr>
          <w:rFonts w:ascii="Palatino Linotype" w:hAnsi="Palatino Linotype"/>
          <w:b/>
          <w:sz w:val="24"/>
          <w:szCs w:val="24"/>
        </w:rPr>
        <w:tab/>
      </w:r>
    </w:p>
    <w:p w:rsidR="00CF4117" w:rsidRPr="000C435D" w:rsidRDefault="00CF4117" w:rsidP="00CF4117">
      <w:pPr>
        <w:rPr>
          <w:rFonts w:ascii="Palatino Linotype" w:hAnsi="Palatino Linotype"/>
        </w:rPr>
      </w:pPr>
    </w:p>
    <w:p w:rsidR="00CF4117" w:rsidRPr="000C435D" w:rsidRDefault="00207A35" w:rsidP="00CF4117">
      <w:pPr>
        <w:ind w:left="567"/>
        <w:rPr>
          <w:rFonts w:ascii="Palatino Linotype" w:hAnsi="Palatino Linotype"/>
        </w:rPr>
      </w:pPr>
      <w:hyperlink r:id="rId25" w:history="1">
        <w:r w:rsidR="00CF4117" w:rsidRPr="000C435D">
          <w:rPr>
            <w:rStyle w:val="Lienhypertexte"/>
            <w:rFonts w:ascii="Palatino Linotype" w:hAnsi="Palatino Linotype"/>
          </w:rPr>
          <w:t>https://www.cemhti.cnrs-orleans.fr/people/vaills/Leçon_15_Chap-8-Fonctions-de-Helmhotz-et-de-Gibbs.mp4</w:t>
        </w:r>
      </w:hyperlink>
      <w:r w:rsidR="00CF4117" w:rsidRPr="000C435D">
        <w:rPr>
          <w:rFonts w:ascii="Palatino Linotype" w:hAnsi="Palatino Linotype"/>
        </w:rPr>
        <w:t> </w:t>
      </w:r>
    </w:p>
    <w:p w:rsidR="001C5E44" w:rsidRPr="000C435D" w:rsidRDefault="001C5E44" w:rsidP="00514E43">
      <w:pPr>
        <w:ind w:left="567"/>
        <w:rPr>
          <w:rFonts w:ascii="Palatino Linotype" w:hAnsi="Palatino Linotype"/>
          <w:sz w:val="24"/>
          <w:szCs w:val="24"/>
          <w:u w:val="single"/>
        </w:rPr>
      </w:pPr>
      <w:r w:rsidRPr="000C435D">
        <w:rPr>
          <w:rFonts w:ascii="Palatino Linotype" w:hAnsi="Palatino Linotype"/>
          <w:sz w:val="24"/>
          <w:szCs w:val="24"/>
          <w:u w:val="single"/>
        </w:rPr>
        <w:t>Nom du fichier :</w:t>
      </w:r>
    </w:p>
    <w:p w:rsidR="00A9342F" w:rsidRPr="000C435D" w:rsidRDefault="00207A35" w:rsidP="009134CB">
      <w:pPr>
        <w:spacing w:after="0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hyperlink r:id="rId26" w:history="1">
        <w:r w:rsidR="001C5E44" w:rsidRPr="000C435D">
          <w:rPr>
            <w:rFonts w:ascii="Palatino Linotype" w:eastAsia="Times New Roman" w:hAnsi="Palatino Linotype" w:cs="Times New Roman"/>
            <w:sz w:val="24"/>
            <w:szCs w:val="24"/>
            <w:lang w:eastAsia="fr-FR"/>
          </w:rPr>
          <w:t>Leçon_15_Chap-8-Fonctions-de-Helmhotz-et-de-Gibbs</w:t>
        </w:r>
      </w:hyperlink>
    </w:p>
    <w:sectPr w:rsidR="00A9342F" w:rsidRPr="000C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02"/>
    <w:rsid w:val="00000A0E"/>
    <w:rsid w:val="00000BE9"/>
    <w:rsid w:val="00001258"/>
    <w:rsid w:val="00005069"/>
    <w:rsid w:val="00005B8A"/>
    <w:rsid w:val="000068EB"/>
    <w:rsid w:val="00007CFC"/>
    <w:rsid w:val="00010930"/>
    <w:rsid w:val="00013998"/>
    <w:rsid w:val="00014F17"/>
    <w:rsid w:val="0001726C"/>
    <w:rsid w:val="0001760C"/>
    <w:rsid w:val="00021CD6"/>
    <w:rsid w:val="00032850"/>
    <w:rsid w:val="00032E53"/>
    <w:rsid w:val="00033AC6"/>
    <w:rsid w:val="00034448"/>
    <w:rsid w:val="00036D6E"/>
    <w:rsid w:val="00040869"/>
    <w:rsid w:val="00040E44"/>
    <w:rsid w:val="00042B7D"/>
    <w:rsid w:val="00043822"/>
    <w:rsid w:val="000459A6"/>
    <w:rsid w:val="00046C35"/>
    <w:rsid w:val="00047EAB"/>
    <w:rsid w:val="00053956"/>
    <w:rsid w:val="00056DA1"/>
    <w:rsid w:val="00057EE0"/>
    <w:rsid w:val="00057F2C"/>
    <w:rsid w:val="00063000"/>
    <w:rsid w:val="0006663B"/>
    <w:rsid w:val="000667E1"/>
    <w:rsid w:val="00070AAB"/>
    <w:rsid w:val="00077E76"/>
    <w:rsid w:val="00080653"/>
    <w:rsid w:val="0008163E"/>
    <w:rsid w:val="00082832"/>
    <w:rsid w:val="00082C63"/>
    <w:rsid w:val="00084CB9"/>
    <w:rsid w:val="00085980"/>
    <w:rsid w:val="00087A85"/>
    <w:rsid w:val="00091B20"/>
    <w:rsid w:val="00094C1B"/>
    <w:rsid w:val="000964FB"/>
    <w:rsid w:val="000A23F7"/>
    <w:rsid w:val="000A4489"/>
    <w:rsid w:val="000C435D"/>
    <w:rsid w:val="000C5141"/>
    <w:rsid w:val="000C51DD"/>
    <w:rsid w:val="000C5454"/>
    <w:rsid w:val="000D3425"/>
    <w:rsid w:val="000D4267"/>
    <w:rsid w:val="000E32A0"/>
    <w:rsid w:val="000E3E56"/>
    <w:rsid w:val="000E405C"/>
    <w:rsid w:val="000E6DE1"/>
    <w:rsid w:val="000F09B2"/>
    <w:rsid w:val="001011BA"/>
    <w:rsid w:val="00123024"/>
    <w:rsid w:val="0013227D"/>
    <w:rsid w:val="00132BE2"/>
    <w:rsid w:val="00137787"/>
    <w:rsid w:val="0014011D"/>
    <w:rsid w:val="00142F97"/>
    <w:rsid w:val="0014742D"/>
    <w:rsid w:val="00151151"/>
    <w:rsid w:val="001511ED"/>
    <w:rsid w:val="00151927"/>
    <w:rsid w:val="001525D2"/>
    <w:rsid w:val="0015360F"/>
    <w:rsid w:val="00156976"/>
    <w:rsid w:val="001570B5"/>
    <w:rsid w:val="00157F3C"/>
    <w:rsid w:val="001609EC"/>
    <w:rsid w:val="00164094"/>
    <w:rsid w:val="00167069"/>
    <w:rsid w:val="001727E2"/>
    <w:rsid w:val="00174AB0"/>
    <w:rsid w:val="00175562"/>
    <w:rsid w:val="001759F6"/>
    <w:rsid w:val="00181182"/>
    <w:rsid w:val="00181CB6"/>
    <w:rsid w:val="00182434"/>
    <w:rsid w:val="00190AC4"/>
    <w:rsid w:val="00190D3E"/>
    <w:rsid w:val="00192F21"/>
    <w:rsid w:val="00193144"/>
    <w:rsid w:val="00195CFD"/>
    <w:rsid w:val="001A1F24"/>
    <w:rsid w:val="001A3EB4"/>
    <w:rsid w:val="001A769E"/>
    <w:rsid w:val="001B4AB0"/>
    <w:rsid w:val="001C04A0"/>
    <w:rsid w:val="001C0DD8"/>
    <w:rsid w:val="001C2B78"/>
    <w:rsid w:val="001C4FCB"/>
    <w:rsid w:val="001C5E44"/>
    <w:rsid w:val="001C69FE"/>
    <w:rsid w:val="001D0BE7"/>
    <w:rsid w:val="001D1DA7"/>
    <w:rsid w:val="001D4EA4"/>
    <w:rsid w:val="001D66AA"/>
    <w:rsid w:val="001D7774"/>
    <w:rsid w:val="001D7CFE"/>
    <w:rsid w:val="001E09A3"/>
    <w:rsid w:val="001E1211"/>
    <w:rsid w:val="001E3185"/>
    <w:rsid w:val="001F12F2"/>
    <w:rsid w:val="001F1D50"/>
    <w:rsid w:val="001F30E2"/>
    <w:rsid w:val="001F71E4"/>
    <w:rsid w:val="00203CFF"/>
    <w:rsid w:val="00207A35"/>
    <w:rsid w:val="002107CD"/>
    <w:rsid w:val="00213B56"/>
    <w:rsid w:val="00227C6E"/>
    <w:rsid w:val="00230A38"/>
    <w:rsid w:val="002318FB"/>
    <w:rsid w:val="00243511"/>
    <w:rsid w:val="0024365D"/>
    <w:rsid w:val="00250E26"/>
    <w:rsid w:val="00251CD2"/>
    <w:rsid w:val="00252538"/>
    <w:rsid w:val="00252854"/>
    <w:rsid w:val="00252D1E"/>
    <w:rsid w:val="00255A7C"/>
    <w:rsid w:val="00256042"/>
    <w:rsid w:val="00256A9A"/>
    <w:rsid w:val="00261B51"/>
    <w:rsid w:val="00261CD2"/>
    <w:rsid w:val="00264E11"/>
    <w:rsid w:val="00271D0F"/>
    <w:rsid w:val="00277FD6"/>
    <w:rsid w:val="00281709"/>
    <w:rsid w:val="00283CB2"/>
    <w:rsid w:val="002845DD"/>
    <w:rsid w:val="0028497B"/>
    <w:rsid w:val="0028535C"/>
    <w:rsid w:val="00285B72"/>
    <w:rsid w:val="00291AAA"/>
    <w:rsid w:val="0029511C"/>
    <w:rsid w:val="0029727B"/>
    <w:rsid w:val="002A0ACB"/>
    <w:rsid w:val="002A3C12"/>
    <w:rsid w:val="002A49C1"/>
    <w:rsid w:val="002B2DD6"/>
    <w:rsid w:val="002C2F2B"/>
    <w:rsid w:val="002C3BBA"/>
    <w:rsid w:val="002C64F4"/>
    <w:rsid w:val="002C68D4"/>
    <w:rsid w:val="002D285B"/>
    <w:rsid w:val="002D4869"/>
    <w:rsid w:val="002E12B2"/>
    <w:rsid w:val="002E75F7"/>
    <w:rsid w:val="002F0648"/>
    <w:rsid w:val="002F0E6F"/>
    <w:rsid w:val="002F2748"/>
    <w:rsid w:val="002F3235"/>
    <w:rsid w:val="002F56B8"/>
    <w:rsid w:val="002F573B"/>
    <w:rsid w:val="002F73C2"/>
    <w:rsid w:val="00300416"/>
    <w:rsid w:val="00301F0A"/>
    <w:rsid w:val="0030262A"/>
    <w:rsid w:val="003039C4"/>
    <w:rsid w:val="003052DE"/>
    <w:rsid w:val="00306308"/>
    <w:rsid w:val="003133D2"/>
    <w:rsid w:val="0031618D"/>
    <w:rsid w:val="0032264F"/>
    <w:rsid w:val="003258E1"/>
    <w:rsid w:val="00326B88"/>
    <w:rsid w:val="00331B60"/>
    <w:rsid w:val="003343FA"/>
    <w:rsid w:val="00340797"/>
    <w:rsid w:val="00346C0E"/>
    <w:rsid w:val="00352CD8"/>
    <w:rsid w:val="003540E2"/>
    <w:rsid w:val="00355ABD"/>
    <w:rsid w:val="0036104E"/>
    <w:rsid w:val="00361535"/>
    <w:rsid w:val="00364819"/>
    <w:rsid w:val="00366A7E"/>
    <w:rsid w:val="00372088"/>
    <w:rsid w:val="0037266F"/>
    <w:rsid w:val="003863A2"/>
    <w:rsid w:val="00391D2F"/>
    <w:rsid w:val="00393545"/>
    <w:rsid w:val="00393FFC"/>
    <w:rsid w:val="003A417E"/>
    <w:rsid w:val="003A4A56"/>
    <w:rsid w:val="003A5B80"/>
    <w:rsid w:val="003A6EF1"/>
    <w:rsid w:val="003B039C"/>
    <w:rsid w:val="003B0D3C"/>
    <w:rsid w:val="003B224A"/>
    <w:rsid w:val="003B6017"/>
    <w:rsid w:val="003C1470"/>
    <w:rsid w:val="003C1AC5"/>
    <w:rsid w:val="003C4E8B"/>
    <w:rsid w:val="003C51D2"/>
    <w:rsid w:val="003C78E1"/>
    <w:rsid w:val="003D246A"/>
    <w:rsid w:val="003D5543"/>
    <w:rsid w:val="003D5954"/>
    <w:rsid w:val="003D6C42"/>
    <w:rsid w:val="003D7779"/>
    <w:rsid w:val="003E3A04"/>
    <w:rsid w:val="003E6232"/>
    <w:rsid w:val="003E6691"/>
    <w:rsid w:val="003E7B08"/>
    <w:rsid w:val="003F22C6"/>
    <w:rsid w:val="00400023"/>
    <w:rsid w:val="00400EB6"/>
    <w:rsid w:val="00411A91"/>
    <w:rsid w:val="0041278F"/>
    <w:rsid w:val="004169DD"/>
    <w:rsid w:val="004172DC"/>
    <w:rsid w:val="00422C20"/>
    <w:rsid w:val="00423FD4"/>
    <w:rsid w:val="0042634D"/>
    <w:rsid w:val="00427157"/>
    <w:rsid w:val="00434C28"/>
    <w:rsid w:val="0044416E"/>
    <w:rsid w:val="00446E9D"/>
    <w:rsid w:val="00451B76"/>
    <w:rsid w:val="00451F57"/>
    <w:rsid w:val="0045287D"/>
    <w:rsid w:val="00455E69"/>
    <w:rsid w:val="00460896"/>
    <w:rsid w:val="00461BAB"/>
    <w:rsid w:val="00467DB0"/>
    <w:rsid w:val="0047422E"/>
    <w:rsid w:val="004748DE"/>
    <w:rsid w:val="00476205"/>
    <w:rsid w:val="00476255"/>
    <w:rsid w:val="00477A19"/>
    <w:rsid w:val="00480797"/>
    <w:rsid w:val="0048182F"/>
    <w:rsid w:val="00481DC6"/>
    <w:rsid w:val="004825C0"/>
    <w:rsid w:val="00485E8B"/>
    <w:rsid w:val="00487674"/>
    <w:rsid w:val="004958F2"/>
    <w:rsid w:val="004A069B"/>
    <w:rsid w:val="004A3EE6"/>
    <w:rsid w:val="004A66ED"/>
    <w:rsid w:val="004B0F02"/>
    <w:rsid w:val="004B0FD8"/>
    <w:rsid w:val="004B2E8B"/>
    <w:rsid w:val="004B5F84"/>
    <w:rsid w:val="004B7028"/>
    <w:rsid w:val="004B7CC9"/>
    <w:rsid w:val="004C382F"/>
    <w:rsid w:val="004C515E"/>
    <w:rsid w:val="004D1239"/>
    <w:rsid w:val="004E1757"/>
    <w:rsid w:val="004E513E"/>
    <w:rsid w:val="004E5B9E"/>
    <w:rsid w:val="004F5BA4"/>
    <w:rsid w:val="00505917"/>
    <w:rsid w:val="00507168"/>
    <w:rsid w:val="005079D2"/>
    <w:rsid w:val="00511D0E"/>
    <w:rsid w:val="005142F1"/>
    <w:rsid w:val="005147AE"/>
    <w:rsid w:val="00514E43"/>
    <w:rsid w:val="0051698F"/>
    <w:rsid w:val="00520EC5"/>
    <w:rsid w:val="005272B1"/>
    <w:rsid w:val="005319BF"/>
    <w:rsid w:val="00533CDD"/>
    <w:rsid w:val="00535207"/>
    <w:rsid w:val="005360BE"/>
    <w:rsid w:val="0053733E"/>
    <w:rsid w:val="00537F54"/>
    <w:rsid w:val="00541B9B"/>
    <w:rsid w:val="00544617"/>
    <w:rsid w:val="00550931"/>
    <w:rsid w:val="00553FE3"/>
    <w:rsid w:val="00554545"/>
    <w:rsid w:val="005569C9"/>
    <w:rsid w:val="00557F79"/>
    <w:rsid w:val="00562BC2"/>
    <w:rsid w:val="0056376E"/>
    <w:rsid w:val="005643B1"/>
    <w:rsid w:val="005646A3"/>
    <w:rsid w:val="0056473F"/>
    <w:rsid w:val="0057123B"/>
    <w:rsid w:val="00572033"/>
    <w:rsid w:val="005726D2"/>
    <w:rsid w:val="00573AD8"/>
    <w:rsid w:val="005740AF"/>
    <w:rsid w:val="00574657"/>
    <w:rsid w:val="005758F6"/>
    <w:rsid w:val="00582A2D"/>
    <w:rsid w:val="0058484C"/>
    <w:rsid w:val="00592A3F"/>
    <w:rsid w:val="00594083"/>
    <w:rsid w:val="00597F29"/>
    <w:rsid w:val="005A0804"/>
    <w:rsid w:val="005A265C"/>
    <w:rsid w:val="005A3CC0"/>
    <w:rsid w:val="005B1B49"/>
    <w:rsid w:val="005B5F49"/>
    <w:rsid w:val="005C078B"/>
    <w:rsid w:val="005C1702"/>
    <w:rsid w:val="005C1BE4"/>
    <w:rsid w:val="005C323D"/>
    <w:rsid w:val="005C62ED"/>
    <w:rsid w:val="005C6C56"/>
    <w:rsid w:val="005C76ED"/>
    <w:rsid w:val="005D433F"/>
    <w:rsid w:val="005D7276"/>
    <w:rsid w:val="005E0233"/>
    <w:rsid w:val="005E14CF"/>
    <w:rsid w:val="005E1F8F"/>
    <w:rsid w:val="005E7040"/>
    <w:rsid w:val="005F000C"/>
    <w:rsid w:val="005F1C72"/>
    <w:rsid w:val="005F564D"/>
    <w:rsid w:val="0060070E"/>
    <w:rsid w:val="00600BAB"/>
    <w:rsid w:val="006046DE"/>
    <w:rsid w:val="0061463E"/>
    <w:rsid w:val="00614C92"/>
    <w:rsid w:val="006151F4"/>
    <w:rsid w:val="00617E86"/>
    <w:rsid w:val="00621400"/>
    <w:rsid w:val="00626DCE"/>
    <w:rsid w:val="00630442"/>
    <w:rsid w:val="006316A1"/>
    <w:rsid w:val="00632C72"/>
    <w:rsid w:val="00633EA5"/>
    <w:rsid w:val="00641441"/>
    <w:rsid w:val="00644807"/>
    <w:rsid w:val="006454AB"/>
    <w:rsid w:val="00654F71"/>
    <w:rsid w:val="00655108"/>
    <w:rsid w:val="00656035"/>
    <w:rsid w:val="00661BA1"/>
    <w:rsid w:val="00661C74"/>
    <w:rsid w:val="006634D1"/>
    <w:rsid w:val="00663AA3"/>
    <w:rsid w:val="006645CC"/>
    <w:rsid w:val="0066513C"/>
    <w:rsid w:val="006707A1"/>
    <w:rsid w:val="006721B7"/>
    <w:rsid w:val="006732EB"/>
    <w:rsid w:val="0067383D"/>
    <w:rsid w:val="006746F1"/>
    <w:rsid w:val="00675934"/>
    <w:rsid w:val="00687B6B"/>
    <w:rsid w:val="006939DA"/>
    <w:rsid w:val="00693BC4"/>
    <w:rsid w:val="0069453D"/>
    <w:rsid w:val="006950EE"/>
    <w:rsid w:val="00695A34"/>
    <w:rsid w:val="00695E0C"/>
    <w:rsid w:val="006A56BB"/>
    <w:rsid w:val="006A5B37"/>
    <w:rsid w:val="006A7170"/>
    <w:rsid w:val="006B2BF8"/>
    <w:rsid w:val="006C1853"/>
    <w:rsid w:val="006C1A77"/>
    <w:rsid w:val="006C1FAF"/>
    <w:rsid w:val="006C40A8"/>
    <w:rsid w:val="006C6E6D"/>
    <w:rsid w:val="006C7DF0"/>
    <w:rsid w:val="006C7F7A"/>
    <w:rsid w:val="006D0732"/>
    <w:rsid w:val="006D25F3"/>
    <w:rsid w:val="006D40A2"/>
    <w:rsid w:val="006E2E43"/>
    <w:rsid w:val="006E483A"/>
    <w:rsid w:val="006E6956"/>
    <w:rsid w:val="006F0318"/>
    <w:rsid w:val="006F0692"/>
    <w:rsid w:val="006F0A96"/>
    <w:rsid w:val="006F3D08"/>
    <w:rsid w:val="006F3E01"/>
    <w:rsid w:val="006F4919"/>
    <w:rsid w:val="006F6889"/>
    <w:rsid w:val="006F73D8"/>
    <w:rsid w:val="006F77B2"/>
    <w:rsid w:val="00700C9B"/>
    <w:rsid w:val="00702C62"/>
    <w:rsid w:val="00705326"/>
    <w:rsid w:val="007124E7"/>
    <w:rsid w:val="00715325"/>
    <w:rsid w:val="00723AF7"/>
    <w:rsid w:val="00724080"/>
    <w:rsid w:val="0072427B"/>
    <w:rsid w:val="00724F8F"/>
    <w:rsid w:val="00725789"/>
    <w:rsid w:val="00726418"/>
    <w:rsid w:val="00727661"/>
    <w:rsid w:val="00730480"/>
    <w:rsid w:val="00730C5E"/>
    <w:rsid w:val="00730DB1"/>
    <w:rsid w:val="00732585"/>
    <w:rsid w:val="00733D49"/>
    <w:rsid w:val="00734E3F"/>
    <w:rsid w:val="0074011A"/>
    <w:rsid w:val="0074286A"/>
    <w:rsid w:val="0074501C"/>
    <w:rsid w:val="00746874"/>
    <w:rsid w:val="00746A58"/>
    <w:rsid w:val="00746B5D"/>
    <w:rsid w:val="00751D76"/>
    <w:rsid w:val="0075423E"/>
    <w:rsid w:val="007562BA"/>
    <w:rsid w:val="00756D17"/>
    <w:rsid w:val="00760B1F"/>
    <w:rsid w:val="0076140F"/>
    <w:rsid w:val="00763356"/>
    <w:rsid w:val="007659F0"/>
    <w:rsid w:val="007670B5"/>
    <w:rsid w:val="00770B3D"/>
    <w:rsid w:val="007713BF"/>
    <w:rsid w:val="00771E30"/>
    <w:rsid w:val="00773888"/>
    <w:rsid w:val="00773AE3"/>
    <w:rsid w:val="00776855"/>
    <w:rsid w:val="00777764"/>
    <w:rsid w:val="00783475"/>
    <w:rsid w:val="00786AA0"/>
    <w:rsid w:val="00792015"/>
    <w:rsid w:val="007923A0"/>
    <w:rsid w:val="007A0050"/>
    <w:rsid w:val="007A24E5"/>
    <w:rsid w:val="007A50D1"/>
    <w:rsid w:val="007A7320"/>
    <w:rsid w:val="007B1716"/>
    <w:rsid w:val="007B1C36"/>
    <w:rsid w:val="007B23D7"/>
    <w:rsid w:val="007B2DEC"/>
    <w:rsid w:val="007C2098"/>
    <w:rsid w:val="007C4122"/>
    <w:rsid w:val="007C5C17"/>
    <w:rsid w:val="007D0639"/>
    <w:rsid w:val="007D4161"/>
    <w:rsid w:val="007D76D2"/>
    <w:rsid w:val="007E4AE1"/>
    <w:rsid w:val="007E60DD"/>
    <w:rsid w:val="007F288C"/>
    <w:rsid w:val="007F2B7A"/>
    <w:rsid w:val="007F3CF4"/>
    <w:rsid w:val="00800744"/>
    <w:rsid w:val="00800C6D"/>
    <w:rsid w:val="008012E9"/>
    <w:rsid w:val="00801A9C"/>
    <w:rsid w:val="00801D58"/>
    <w:rsid w:val="00803ED9"/>
    <w:rsid w:val="00805D62"/>
    <w:rsid w:val="008119E6"/>
    <w:rsid w:val="00813EB4"/>
    <w:rsid w:val="00814B2E"/>
    <w:rsid w:val="00820C03"/>
    <w:rsid w:val="00823EE3"/>
    <w:rsid w:val="008268D9"/>
    <w:rsid w:val="008277E4"/>
    <w:rsid w:val="0083197E"/>
    <w:rsid w:val="0083336D"/>
    <w:rsid w:val="008343E7"/>
    <w:rsid w:val="00834967"/>
    <w:rsid w:val="00836E60"/>
    <w:rsid w:val="008428EA"/>
    <w:rsid w:val="00845887"/>
    <w:rsid w:val="00845D86"/>
    <w:rsid w:val="0085102A"/>
    <w:rsid w:val="0085200D"/>
    <w:rsid w:val="008566BD"/>
    <w:rsid w:val="0085766D"/>
    <w:rsid w:val="0085770C"/>
    <w:rsid w:val="0086172C"/>
    <w:rsid w:val="00861CDC"/>
    <w:rsid w:val="0086209E"/>
    <w:rsid w:val="008641A6"/>
    <w:rsid w:val="00866E25"/>
    <w:rsid w:val="00867E16"/>
    <w:rsid w:val="008720EC"/>
    <w:rsid w:val="0087224B"/>
    <w:rsid w:val="0088374B"/>
    <w:rsid w:val="00894D2B"/>
    <w:rsid w:val="008A046D"/>
    <w:rsid w:val="008A40D4"/>
    <w:rsid w:val="008B4A45"/>
    <w:rsid w:val="008B6769"/>
    <w:rsid w:val="008C1075"/>
    <w:rsid w:val="008C1C62"/>
    <w:rsid w:val="008C641B"/>
    <w:rsid w:val="008D13F1"/>
    <w:rsid w:val="008D3D47"/>
    <w:rsid w:val="008E1AF1"/>
    <w:rsid w:val="008F1A01"/>
    <w:rsid w:val="008F7071"/>
    <w:rsid w:val="00900F53"/>
    <w:rsid w:val="0090223E"/>
    <w:rsid w:val="0090236A"/>
    <w:rsid w:val="0090392F"/>
    <w:rsid w:val="00906714"/>
    <w:rsid w:val="009132B8"/>
    <w:rsid w:val="009133C5"/>
    <w:rsid w:val="009134CB"/>
    <w:rsid w:val="00914DD5"/>
    <w:rsid w:val="00915EA4"/>
    <w:rsid w:val="00921F5B"/>
    <w:rsid w:val="00926B04"/>
    <w:rsid w:val="009271DD"/>
    <w:rsid w:val="009302F6"/>
    <w:rsid w:val="0093133C"/>
    <w:rsid w:val="00934E96"/>
    <w:rsid w:val="0093696C"/>
    <w:rsid w:val="009406A2"/>
    <w:rsid w:val="00941E5B"/>
    <w:rsid w:val="0094357F"/>
    <w:rsid w:val="00943D6B"/>
    <w:rsid w:val="00945F6B"/>
    <w:rsid w:val="009510EA"/>
    <w:rsid w:val="0096014F"/>
    <w:rsid w:val="009602D6"/>
    <w:rsid w:val="00961D6F"/>
    <w:rsid w:val="00967EE0"/>
    <w:rsid w:val="00970EB7"/>
    <w:rsid w:val="00974C6C"/>
    <w:rsid w:val="00975F48"/>
    <w:rsid w:val="00976BF2"/>
    <w:rsid w:val="0098224A"/>
    <w:rsid w:val="0098296E"/>
    <w:rsid w:val="00983DAE"/>
    <w:rsid w:val="009855E0"/>
    <w:rsid w:val="00987707"/>
    <w:rsid w:val="00992C12"/>
    <w:rsid w:val="00994BE3"/>
    <w:rsid w:val="009A6AC3"/>
    <w:rsid w:val="009B00B3"/>
    <w:rsid w:val="009B4000"/>
    <w:rsid w:val="009C1EA2"/>
    <w:rsid w:val="009C2474"/>
    <w:rsid w:val="009C3A29"/>
    <w:rsid w:val="009C46F3"/>
    <w:rsid w:val="009C61A2"/>
    <w:rsid w:val="009D0F95"/>
    <w:rsid w:val="009D33FE"/>
    <w:rsid w:val="009D4C91"/>
    <w:rsid w:val="009F4369"/>
    <w:rsid w:val="009F4C2F"/>
    <w:rsid w:val="009F5F34"/>
    <w:rsid w:val="009F62C3"/>
    <w:rsid w:val="00A001D4"/>
    <w:rsid w:val="00A01898"/>
    <w:rsid w:val="00A01F6D"/>
    <w:rsid w:val="00A120AE"/>
    <w:rsid w:val="00A13A0A"/>
    <w:rsid w:val="00A23601"/>
    <w:rsid w:val="00A24D6E"/>
    <w:rsid w:val="00A31A33"/>
    <w:rsid w:val="00A32478"/>
    <w:rsid w:val="00A35F6B"/>
    <w:rsid w:val="00A363AC"/>
    <w:rsid w:val="00A40A8D"/>
    <w:rsid w:val="00A423CE"/>
    <w:rsid w:val="00A42502"/>
    <w:rsid w:val="00A432E9"/>
    <w:rsid w:val="00A44826"/>
    <w:rsid w:val="00A47375"/>
    <w:rsid w:val="00A47EFC"/>
    <w:rsid w:val="00A51513"/>
    <w:rsid w:val="00A52F36"/>
    <w:rsid w:val="00A574C0"/>
    <w:rsid w:val="00A63C91"/>
    <w:rsid w:val="00A66B0F"/>
    <w:rsid w:val="00A678F7"/>
    <w:rsid w:val="00A67DCC"/>
    <w:rsid w:val="00A726E6"/>
    <w:rsid w:val="00A741E4"/>
    <w:rsid w:val="00A766D4"/>
    <w:rsid w:val="00A76E0B"/>
    <w:rsid w:val="00A774D7"/>
    <w:rsid w:val="00A77AC0"/>
    <w:rsid w:val="00A77C00"/>
    <w:rsid w:val="00A80C0F"/>
    <w:rsid w:val="00A853F8"/>
    <w:rsid w:val="00A857EF"/>
    <w:rsid w:val="00A92206"/>
    <w:rsid w:val="00A9342F"/>
    <w:rsid w:val="00A939B5"/>
    <w:rsid w:val="00AA100C"/>
    <w:rsid w:val="00AA7318"/>
    <w:rsid w:val="00AA785A"/>
    <w:rsid w:val="00AB316D"/>
    <w:rsid w:val="00AB7E44"/>
    <w:rsid w:val="00AC0966"/>
    <w:rsid w:val="00AC1C31"/>
    <w:rsid w:val="00AC5970"/>
    <w:rsid w:val="00AC74CC"/>
    <w:rsid w:val="00AD38EC"/>
    <w:rsid w:val="00AE3978"/>
    <w:rsid w:val="00AF69BA"/>
    <w:rsid w:val="00B02065"/>
    <w:rsid w:val="00B0426A"/>
    <w:rsid w:val="00B045DA"/>
    <w:rsid w:val="00B1312A"/>
    <w:rsid w:val="00B16927"/>
    <w:rsid w:val="00B17100"/>
    <w:rsid w:val="00B20FB8"/>
    <w:rsid w:val="00B27B5A"/>
    <w:rsid w:val="00B336FA"/>
    <w:rsid w:val="00B34222"/>
    <w:rsid w:val="00B348AC"/>
    <w:rsid w:val="00B36337"/>
    <w:rsid w:val="00B365E7"/>
    <w:rsid w:val="00B43403"/>
    <w:rsid w:val="00B50F46"/>
    <w:rsid w:val="00B52354"/>
    <w:rsid w:val="00B56FE2"/>
    <w:rsid w:val="00B633CC"/>
    <w:rsid w:val="00B64E24"/>
    <w:rsid w:val="00B65CB0"/>
    <w:rsid w:val="00B65DE4"/>
    <w:rsid w:val="00B72F15"/>
    <w:rsid w:val="00B80BAB"/>
    <w:rsid w:val="00B83260"/>
    <w:rsid w:val="00B94235"/>
    <w:rsid w:val="00BA1B04"/>
    <w:rsid w:val="00BA5D73"/>
    <w:rsid w:val="00BA7DF6"/>
    <w:rsid w:val="00BB004A"/>
    <w:rsid w:val="00BC174D"/>
    <w:rsid w:val="00BC3B24"/>
    <w:rsid w:val="00BC3EA7"/>
    <w:rsid w:val="00BD1E3C"/>
    <w:rsid w:val="00BD44FC"/>
    <w:rsid w:val="00BF1562"/>
    <w:rsid w:val="00BF1C7A"/>
    <w:rsid w:val="00BF1D36"/>
    <w:rsid w:val="00BF327D"/>
    <w:rsid w:val="00BF5768"/>
    <w:rsid w:val="00BF5819"/>
    <w:rsid w:val="00BF7A1F"/>
    <w:rsid w:val="00C008C6"/>
    <w:rsid w:val="00C06734"/>
    <w:rsid w:val="00C068AC"/>
    <w:rsid w:val="00C069E2"/>
    <w:rsid w:val="00C06D85"/>
    <w:rsid w:val="00C07D4C"/>
    <w:rsid w:val="00C1078D"/>
    <w:rsid w:val="00C12213"/>
    <w:rsid w:val="00C15435"/>
    <w:rsid w:val="00C17CE6"/>
    <w:rsid w:val="00C214C8"/>
    <w:rsid w:val="00C23956"/>
    <w:rsid w:val="00C27260"/>
    <w:rsid w:val="00C2760D"/>
    <w:rsid w:val="00C3037D"/>
    <w:rsid w:val="00C36C91"/>
    <w:rsid w:val="00C36ED2"/>
    <w:rsid w:val="00C40924"/>
    <w:rsid w:val="00C42120"/>
    <w:rsid w:val="00C42C21"/>
    <w:rsid w:val="00C44D8D"/>
    <w:rsid w:val="00C54E13"/>
    <w:rsid w:val="00C56357"/>
    <w:rsid w:val="00C63306"/>
    <w:rsid w:val="00C729CE"/>
    <w:rsid w:val="00C85501"/>
    <w:rsid w:val="00C86C35"/>
    <w:rsid w:val="00C878CD"/>
    <w:rsid w:val="00C93CB7"/>
    <w:rsid w:val="00C93FFE"/>
    <w:rsid w:val="00C94A7C"/>
    <w:rsid w:val="00C9572A"/>
    <w:rsid w:val="00C97795"/>
    <w:rsid w:val="00CA234A"/>
    <w:rsid w:val="00CA4181"/>
    <w:rsid w:val="00CB0E82"/>
    <w:rsid w:val="00CB22B9"/>
    <w:rsid w:val="00CB2F23"/>
    <w:rsid w:val="00CB3884"/>
    <w:rsid w:val="00CB4830"/>
    <w:rsid w:val="00CB4EB7"/>
    <w:rsid w:val="00CB5534"/>
    <w:rsid w:val="00CB623C"/>
    <w:rsid w:val="00CC1B0E"/>
    <w:rsid w:val="00CC1BFB"/>
    <w:rsid w:val="00CC3E25"/>
    <w:rsid w:val="00CD736D"/>
    <w:rsid w:val="00CE1842"/>
    <w:rsid w:val="00CE6D99"/>
    <w:rsid w:val="00CF050C"/>
    <w:rsid w:val="00CF126D"/>
    <w:rsid w:val="00CF1B46"/>
    <w:rsid w:val="00CF28B8"/>
    <w:rsid w:val="00CF4117"/>
    <w:rsid w:val="00CF4680"/>
    <w:rsid w:val="00CF5057"/>
    <w:rsid w:val="00CF53E8"/>
    <w:rsid w:val="00CF5A48"/>
    <w:rsid w:val="00D0104A"/>
    <w:rsid w:val="00D0280D"/>
    <w:rsid w:val="00D02F38"/>
    <w:rsid w:val="00D06E44"/>
    <w:rsid w:val="00D13B55"/>
    <w:rsid w:val="00D16EF2"/>
    <w:rsid w:val="00D1758F"/>
    <w:rsid w:val="00D22B9C"/>
    <w:rsid w:val="00D24549"/>
    <w:rsid w:val="00D27FDF"/>
    <w:rsid w:val="00D301B7"/>
    <w:rsid w:val="00D30F5E"/>
    <w:rsid w:val="00D35BA5"/>
    <w:rsid w:val="00D462E7"/>
    <w:rsid w:val="00D46B51"/>
    <w:rsid w:val="00D478E9"/>
    <w:rsid w:val="00D538EB"/>
    <w:rsid w:val="00D60DF1"/>
    <w:rsid w:val="00D61EEF"/>
    <w:rsid w:val="00D646C7"/>
    <w:rsid w:val="00D70465"/>
    <w:rsid w:val="00D70B15"/>
    <w:rsid w:val="00D724C9"/>
    <w:rsid w:val="00D72C32"/>
    <w:rsid w:val="00D72EBB"/>
    <w:rsid w:val="00D77D33"/>
    <w:rsid w:val="00D801F5"/>
    <w:rsid w:val="00D8192C"/>
    <w:rsid w:val="00D8383A"/>
    <w:rsid w:val="00D84E34"/>
    <w:rsid w:val="00D917C9"/>
    <w:rsid w:val="00D927DD"/>
    <w:rsid w:val="00D96862"/>
    <w:rsid w:val="00DB5E9E"/>
    <w:rsid w:val="00DC246B"/>
    <w:rsid w:val="00DC3E0F"/>
    <w:rsid w:val="00DC4B13"/>
    <w:rsid w:val="00DD2DBF"/>
    <w:rsid w:val="00DD65AE"/>
    <w:rsid w:val="00DD677A"/>
    <w:rsid w:val="00DE1835"/>
    <w:rsid w:val="00DE389A"/>
    <w:rsid w:val="00DE3A63"/>
    <w:rsid w:val="00DE515F"/>
    <w:rsid w:val="00E0080E"/>
    <w:rsid w:val="00E04949"/>
    <w:rsid w:val="00E07A0B"/>
    <w:rsid w:val="00E112F7"/>
    <w:rsid w:val="00E13730"/>
    <w:rsid w:val="00E13FEB"/>
    <w:rsid w:val="00E151B0"/>
    <w:rsid w:val="00E16CD4"/>
    <w:rsid w:val="00E2407E"/>
    <w:rsid w:val="00E25838"/>
    <w:rsid w:val="00E2731D"/>
    <w:rsid w:val="00E30AC4"/>
    <w:rsid w:val="00E30B47"/>
    <w:rsid w:val="00E3286B"/>
    <w:rsid w:val="00E3358E"/>
    <w:rsid w:val="00E33CD3"/>
    <w:rsid w:val="00E35667"/>
    <w:rsid w:val="00E363CC"/>
    <w:rsid w:val="00E419FC"/>
    <w:rsid w:val="00E42B7F"/>
    <w:rsid w:val="00E433F3"/>
    <w:rsid w:val="00E4451B"/>
    <w:rsid w:val="00E46D7F"/>
    <w:rsid w:val="00E47F7F"/>
    <w:rsid w:val="00E50184"/>
    <w:rsid w:val="00E62A0A"/>
    <w:rsid w:val="00E7150B"/>
    <w:rsid w:val="00E71E7F"/>
    <w:rsid w:val="00E84E2C"/>
    <w:rsid w:val="00E8710F"/>
    <w:rsid w:val="00E93FCB"/>
    <w:rsid w:val="00EA0E78"/>
    <w:rsid w:val="00EA15B3"/>
    <w:rsid w:val="00EA6DFE"/>
    <w:rsid w:val="00EA6E4D"/>
    <w:rsid w:val="00EB11BA"/>
    <w:rsid w:val="00EB285F"/>
    <w:rsid w:val="00EC051A"/>
    <w:rsid w:val="00EC2474"/>
    <w:rsid w:val="00EC2964"/>
    <w:rsid w:val="00EC59E2"/>
    <w:rsid w:val="00ED5477"/>
    <w:rsid w:val="00ED730C"/>
    <w:rsid w:val="00EE0123"/>
    <w:rsid w:val="00EE7AB2"/>
    <w:rsid w:val="00EF24AC"/>
    <w:rsid w:val="00EF3BC2"/>
    <w:rsid w:val="00EF4CD5"/>
    <w:rsid w:val="00EF54D0"/>
    <w:rsid w:val="00F011FB"/>
    <w:rsid w:val="00F0289E"/>
    <w:rsid w:val="00F029EA"/>
    <w:rsid w:val="00F030F4"/>
    <w:rsid w:val="00F04336"/>
    <w:rsid w:val="00F05980"/>
    <w:rsid w:val="00F06125"/>
    <w:rsid w:val="00F106CF"/>
    <w:rsid w:val="00F10B72"/>
    <w:rsid w:val="00F128FE"/>
    <w:rsid w:val="00F14B95"/>
    <w:rsid w:val="00F20956"/>
    <w:rsid w:val="00F30F91"/>
    <w:rsid w:val="00F33C5B"/>
    <w:rsid w:val="00F33D03"/>
    <w:rsid w:val="00F34AB5"/>
    <w:rsid w:val="00F41F2D"/>
    <w:rsid w:val="00F46BB4"/>
    <w:rsid w:val="00F504A9"/>
    <w:rsid w:val="00F53D9B"/>
    <w:rsid w:val="00F655DB"/>
    <w:rsid w:val="00F71A0E"/>
    <w:rsid w:val="00F805EB"/>
    <w:rsid w:val="00F8499B"/>
    <w:rsid w:val="00F84A15"/>
    <w:rsid w:val="00F86362"/>
    <w:rsid w:val="00F87CD0"/>
    <w:rsid w:val="00F87E13"/>
    <w:rsid w:val="00F92557"/>
    <w:rsid w:val="00F96B55"/>
    <w:rsid w:val="00FA1CBF"/>
    <w:rsid w:val="00FA1ECD"/>
    <w:rsid w:val="00FA3DBD"/>
    <w:rsid w:val="00FA5153"/>
    <w:rsid w:val="00FA5E49"/>
    <w:rsid w:val="00FB016F"/>
    <w:rsid w:val="00FB1967"/>
    <w:rsid w:val="00FB4DB8"/>
    <w:rsid w:val="00FB602B"/>
    <w:rsid w:val="00FC0057"/>
    <w:rsid w:val="00FC0065"/>
    <w:rsid w:val="00FC079B"/>
    <w:rsid w:val="00FC0E83"/>
    <w:rsid w:val="00FC140E"/>
    <w:rsid w:val="00FD47ED"/>
    <w:rsid w:val="00FD4DB7"/>
    <w:rsid w:val="00FE1253"/>
    <w:rsid w:val="00FE4017"/>
    <w:rsid w:val="00FE694F"/>
    <w:rsid w:val="00FF16D4"/>
    <w:rsid w:val="00FF5F92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FF0C-FE85-4B00-A41B-B231B30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250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174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17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mhti.cnrs-orleans.fr/people/vaills/Le&#231;on_5_Chap-3-introduction-a-la-thermodynamique.mp4" TargetMode="External"/><Relationship Id="rId13" Type="http://schemas.openxmlformats.org/officeDocument/2006/relationships/hyperlink" Target="https://www.cemhti.cnrs-orleans.fr/people/vaills/Le&#231;on_8_Chap-4-Energie-interne_1er_Princ.mp4" TargetMode="External"/><Relationship Id="rId18" Type="http://schemas.openxmlformats.org/officeDocument/2006/relationships/hyperlink" Target="https://www.cemhti.cnrs-orleans.fr/people/vaills/Le&#231;on_11_Chap-6-Le-deuxieme-principe-de-la-thermodynamique.mp4" TargetMode="External"/><Relationship Id="rId26" Type="http://schemas.openxmlformats.org/officeDocument/2006/relationships/hyperlink" Target="https://www.cemhti.cnrs-orleans.fr/people/vaills/nom_du_fich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mhti.cnrs-orleans.fr/people/vaills/nom_du_ficher" TargetMode="External"/><Relationship Id="rId7" Type="http://schemas.openxmlformats.org/officeDocument/2006/relationships/hyperlink" Target="https://www.cemhti.cnrs-orleans.fr/people/vaills/Le&#231;on_4_Chap-2-&#233;l&#233;ments-de-th&#233;orie-cin&#233;tique-des-gaz-deuxieme-partie-yann-vaills.mp4" TargetMode="External"/><Relationship Id="rId12" Type="http://schemas.openxmlformats.org/officeDocument/2006/relationships/hyperlink" Target="https://www.cemhti.cnrs-orleans.fr/people/vaills/Le&#231;on_7_Chap-4-Energie-interne_1er_Princ.mp4" TargetMode="External"/><Relationship Id="rId17" Type="http://schemas.openxmlformats.org/officeDocument/2006/relationships/hyperlink" Target="https://www.cemhti.cnrs-orleans.fr/people/vaills/nom_du_ficher" TargetMode="External"/><Relationship Id="rId25" Type="http://schemas.openxmlformats.org/officeDocument/2006/relationships/hyperlink" Target="https://www.cemhti.cnrs-orleans.fr/people/vaills/Le&#231;on_15_Chap-8-Fonctions-de-Helmhotz-et-de-Gibbs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mhti.cnrs-orleans.fr/people/vaills/nom_du_ficher" TargetMode="External"/><Relationship Id="rId20" Type="http://schemas.openxmlformats.org/officeDocument/2006/relationships/hyperlink" Target="https://www.cemhti.cnrs-orleans.fr/people/vaills/Le&#231;on_13_Chap-6-L_entropie_partie_2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emhti.cnrs-orleans.fr/people/vaills/Le&#231;on_3_Chap-2-&#233;l&#233;ments-de-th&#233;orie-cin&#233;tique-des-gaz-yann-vaills.mp4" TargetMode="External"/><Relationship Id="rId11" Type="http://schemas.openxmlformats.org/officeDocument/2006/relationships/hyperlink" Target="https://www.cemhti.cnrs-orleans.fr/people/vaills/Le&#231;on_8_Chap-4-Energie-interne_1er_Princ.mp4" TargetMode="External"/><Relationship Id="rId24" Type="http://schemas.openxmlformats.org/officeDocument/2006/relationships/hyperlink" Target="https://www.cemhti.cnrs-orleans.fr/people/vaills/nom_du_ficher" TargetMode="External"/><Relationship Id="rId5" Type="http://schemas.openxmlformats.org/officeDocument/2006/relationships/hyperlink" Target="https://www.cemhti.cnrs-orleans.fr/people/vaills/Le&#231;on_2_Chap-1-Outils_mathematiques_pour_la_physique-yann-vaills.mp4" TargetMode="External"/><Relationship Id="rId15" Type="http://schemas.openxmlformats.org/officeDocument/2006/relationships/hyperlink" Target="https://www.cemhti.cnrs-orleans.fr/people/vaills/Le&#231;on_10_Chap-5-Utilisation-du-premier-principe.mp4" TargetMode="External"/><Relationship Id="rId23" Type="http://schemas.openxmlformats.org/officeDocument/2006/relationships/hyperlink" Target="https://www.cemhti.cnrs-orleans.fr/people/vaills/Le&#231;on_14_Chap-7-les_machines-thermiques.mp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emhti.cnrs-orleans.fr/people/vaills/Le&#231;on_7_Chap-4-Energie-interne_1er_Princ.mp4" TargetMode="External"/><Relationship Id="rId19" Type="http://schemas.openxmlformats.org/officeDocument/2006/relationships/hyperlink" Target="https://www.cemhti.cnrs-orleans.fr/people/vaills/Le&#231;on_12_Chap-6-L_entropie_partie_1.mp4" TargetMode="External"/><Relationship Id="rId4" Type="http://schemas.openxmlformats.org/officeDocument/2006/relationships/hyperlink" Target="https://www.cemhti.cnrs-orleans.fr/people/vaills/Le&#231;on_1_Chap-1-Outils_mathematiques_pour_la_physique-yann-vaills.mp4" TargetMode="External"/><Relationship Id="rId9" Type="http://schemas.openxmlformats.org/officeDocument/2006/relationships/hyperlink" Target="https://www.cemhti.cnrs-orleans.fr/people/vaills/Le&#231;on_6_Chap-3-introduction-a-la-thermodynamique.mp4" TargetMode="External"/><Relationship Id="rId14" Type="http://schemas.openxmlformats.org/officeDocument/2006/relationships/hyperlink" Target="https://www.cemhti.cnrs-orleans.fr/people/vaills/Le&#231;on_9_Chap-5-Quantites_de_chaleur.mp4" TargetMode="External"/><Relationship Id="rId22" Type="http://schemas.openxmlformats.org/officeDocument/2006/relationships/hyperlink" Target="https://www.cemhti.cnrs-orleans.fr/people/vaills/nom_du_fich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VAILLS</dc:creator>
  <cp:keywords/>
  <dc:description/>
  <cp:lastModifiedBy>Yann VAILLS</cp:lastModifiedBy>
  <cp:revision>16</cp:revision>
  <dcterms:created xsi:type="dcterms:W3CDTF">2021-02-17T19:33:00Z</dcterms:created>
  <dcterms:modified xsi:type="dcterms:W3CDTF">2022-02-09T20:24:00Z</dcterms:modified>
</cp:coreProperties>
</file>